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7836"/>
        </w:tabs>
        <w:spacing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Проект</w:t>
      </w:r>
    </w:p>
    <w:p w:rsidR="00000000" w:rsidDel="00000000" w:rsidP="00000000" w:rsidRDefault="00000000" w:rsidRPr="00000000" w14:paraId="00000002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381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Городской округ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Лотошино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Московской области</w:t>
      </w:r>
    </w:p>
    <w:p w:rsidR="00000000" w:rsidDel="00000000" w:rsidP="00000000" w:rsidRDefault="00000000" w:rsidRPr="00000000" w14:paraId="00000004">
      <w:pPr>
        <w:pBdr>
          <w:bottom w:color="000000" w:space="1" w:sz="12" w:val="single"/>
        </w:pBdr>
        <w:ind w:right="-381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СОВЕТ ДЕПУТАТОВ</w:t>
      </w:r>
    </w:p>
    <w:p w:rsidR="00000000" w:rsidDel="00000000" w:rsidP="00000000" w:rsidRDefault="00000000" w:rsidRPr="00000000" w14:paraId="00000005">
      <w:pPr>
        <w:pBdr>
          <w:bottom w:color="000000" w:space="1" w:sz="12" w:val="single"/>
        </w:pBdr>
        <w:ind w:right="-381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ГОРОДСКОГО ОКРУГА ЛОТОШИНО</w:t>
      </w:r>
    </w:p>
    <w:p w:rsidR="00000000" w:rsidDel="00000000" w:rsidP="00000000" w:rsidRDefault="00000000" w:rsidRPr="00000000" w14:paraId="00000006">
      <w:pPr>
        <w:pBdr>
          <w:bottom w:color="000000" w:space="1" w:sz="12" w:val="single"/>
        </w:pBdr>
        <w:ind w:right="-381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МОСКОВСКОЙ ОБЛАСТИ</w:t>
      </w:r>
    </w:p>
    <w:p w:rsidR="00000000" w:rsidDel="00000000" w:rsidP="00000000" w:rsidRDefault="00000000" w:rsidRPr="00000000" w14:paraId="00000007">
      <w:pPr>
        <w:pBdr>
          <w:bottom w:color="000000" w:space="1" w:sz="12" w:val="single"/>
        </w:pBdr>
        <w:ind w:right="-381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7655"/>
        </w:tabs>
        <w:spacing w:line="360" w:lineRule="auto"/>
        <w:ind w:right="-381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7655"/>
        </w:tabs>
        <w:spacing w:line="360" w:lineRule="auto"/>
        <w:ind w:right="-381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РЕШЕНИЕ</w:t>
      </w:r>
    </w:p>
    <w:p w:rsidR="00000000" w:rsidDel="00000000" w:rsidP="00000000" w:rsidRDefault="00000000" w:rsidRPr="00000000" w14:paraId="0000000A">
      <w:pPr>
        <w:tabs>
          <w:tab w:val="left" w:leader="none" w:pos="7655"/>
        </w:tabs>
        <w:spacing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«__» __________  2023 года</w:t>
        <w:tab/>
        <w:tab/>
        <w:t xml:space="preserve">     № 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right="357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О законодательной инициативе в Московской областной Думе</w:t>
      </w:r>
    </w:p>
    <w:p w:rsidR="00000000" w:rsidDel="00000000" w:rsidP="00000000" w:rsidRDefault="00000000" w:rsidRPr="00000000" w14:paraId="0000000F">
      <w:pPr>
        <w:spacing w:line="276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В соответствии с пунктом 9 части 1 статьи 28 Устава Московской области Совет депутатов городского округа Лотошино Московской области решил:</w:t>
      </w:r>
    </w:p>
    <w:p w:rsidR="00000000" w:rsidDel="00000000" w:rsidP="00000000" w:rsidRDefault="00000000" w:rsidRPr="00000000" w14:paraId="00000011">
      <w:pPr>
        <w:spacing w:line="360" w:lineRule="auto"/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Направить в Московскую областную Думу законодательную инициативу о внесении изменения в Закон Московской области "О выборах Губернатора Московской области" в части изменения количества подписей депутатов в поддержку выдвижения кандидата на должность Губернатора Московской области с 7 процентов до 5 процентов от количества депутатов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Советов депутатов городских округов Московской области.</w:t>
      </w:r>
    </w:p>
    <w:p w:rsidR="00000000" w:rsidDel="00000000" w:rsidP="00000000" w:rsidRDefault="00000000" w:rsidRPr="00000000" w14:paraId="00000013">
      <w:pPr>
        <w:spacing w:line="360" w:lineRule="auto"/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Приложения:</w:t>
      </w:r>
    </w:p>
    <w:p w:rsidR="00000000" w:rsidDel="00000000" w:rsidP="00000000" w:rsidRDefault="00000000" w:rsidRPr="00000000" w14:paraId="00000016">
      <w:pPr>
        <w:spacing w:line="360" w:lineRule="auto"/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 Проект Закона Московской области на 1 листе.</w:t>
      </w:r>
    </w:p>
    <w:p w:rsidR="00000000" w:rsidDel="00000000" w:rsidP="00000000" w:rsidRDefault="00000000" w:rsidRPr="00000000" w14:paraId="00000017">
      <w:pPr>
        <w:spacing w:line="360" w:lineRule="auto"/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 Пояснительная записка на 1 листе.                                   </w:t>
      </w:r>
    </w:p>
    <w:p w:rsidR="00000000" w:rsidDel="00000000" w:rsidP="00000000" w:rsidRDefault="00000000" w:rsidRPr="00000000" w14:paraId="00000018">
      <w:pPr>
        <w:spacing w:line="360" w:lineRule="auto"/>
        <w:ind w:right="-144" w:firstLine="72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    </w:t>
      </w:r>
    </w:p>
    <w:p w:rsidR="00000000" w:rsidDel="00000000" w:rsidP="00000000" w:rsidRDefault="00000000" w:rsidRPr="00000000" w14:paraId="0000001A">
      <w:pPr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Председатель Совета депутатов</w:t>
      </w:r>
    </w:p>
    <w:p w:rsidR="00000000" w:rsidDel="00000000" w:rsidP="00000000" w:rsidRDefault="00000000" w:rsidRPr="00000000" w14:paraId="0000001C">
      <w:pPr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городского округа Лотошино</w:t>
      </w:r>
    </w:p>
    <w:p w:rsidR="00000000" w:rsidDel="00000000" w:rsidP="00000000" w:rsidRDefault="00000000" w:rsidRPr="00000000" w14:paraId="0000001D">
      <w:pPr>
        <w:spacing w:line="276" w:lineRule="auto"/>
        <w:jc w:val="both"/>
        <w:rPr>
          <w:rFonts w:ascii="Arial" w:cs="Arial" w:eastAsia="Arial" w:hAnsi="Arial"/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Московской области                                                                </w:t>
        <w:tab/>
        <w:tab/>
        <w:t xml:space="preserve">И.О. Круль</w:t>
      </w:r>
    </w:p>
    <w:p w:rsidR="00000000" w:rsidDel="00000000" w:rsidP="00000000" w:rsidRDefault="00000000" w:rsidRPr="00000000" w14:paraId="0000001E">
      <w:pPr>
        <w:spacing w:line="276" w:lineRule="auto"/>
        <w:jc w:val="both"/>
        <w:rPr>
          <w:rFonts w:ascii="Arial" w:cs="Arial" w:eastAsia="Arial" w:hAnsi="Arial"/>
          <w:b w:val="1"/>
        </w:rPr>
      </w:pPr>
      <w:bookmarkStart w:colFirst="0" w:colLast="0" w:name="_heading=h.1zlaxm4ruyrz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ind w:right="-144" w:firstLine="72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" w:lineRule="auto"/>
        <w:ind w:right="-144" w:firstLine="72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</w:p>
    <w:sectPr>
      <w:pgSz w:h="16838" w:w="11906" w:orient="portrait"/>
      <w:pgMar w:bottom="680" w:top="1021" w:left="1418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Pr>
      <w:sz w:val="24"/>
      <w:szCs w:val="24"/>
    </w:rPr>
  </w:style>
  <w:style w:type="paragraph" w:styleId="7">
    <w:name w:val="heading 7"/>
    <w:basedOn w:val="a"/>
    <w:next w:val="a"/>
    <w:qFormat w:val="1"/>
    <w:rsid w:val="001B4985"/>
    <w:pPr>
      <w:spacing w:after="60" w:before="240"/>
      <w:outlineLvl w:val="6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rsid w:val="00773B5F"/>
    <w:pPr>
      <w:jc w:val="both"/>
    </w:pPr>
    <w:rPr>
      <w:szCs w:val="20"/>
    </w:rPr>
  </w:style>
  <w:style w:type="paragraph" w:styleId="ConsNormal" w:customStyle="1">
    <w:name w:val="ConsNormal"/>
    <w:rsid w:val="0047093A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1" w:customStyle="1">
    <w:name w:val="Заголовок1"/>
    <w:basedOn w:val="a"/>
    <w:qFormat w:val="1"/>
    <w:rsid w:val="00E32797"/>
    <w:pPr>
      <w:ind w:right="357"/>
      <w:jc w:val="center"/>
    </w:pPr>
    <w:rPr>
      <w:b w:val="1"/>
      <w:szCs w:val="20"/>
    </w:rPr>
  </w:style>
  <w:style w:type="paragraph" w:styleId="ConsPlusTitle" w:customStyle="1">
    <w:name w:val="ConsPlusTitle"/>
    <w:rsid w:val="00E32797"/>
    <w:pPr>
      <w:widowControl w:val="0"/>
      <w:autoSpaceDE w:val="0"/>
      <w:autoSpaceDN w:val="0"/>
      <w:adjustRightInd w:val="0"/>
    </w:pPr>
    <w:rPr>
      <w:rFonts w:ascii="Arial" w:cs="Arial" w:hAnsi="Arial"/>
      <w:b w:val="1"/>
      <w:bCs w:val="1"/>
      <w:sz w:val="14"/>
      <w:szCs w:val="14"/>
    </w:rPr>
  </w:style>
  <w:style w:type="paragraph" w:styleId="2">
    <w:name w:val="Body Text 2"/>
    <w:basedOn w:val="a"/>
    <w:rsid w:val="008F6D0E"/>
    <w:pPr>
      <w:spacing w:after="120" w:line="480" w:lineRule="auto"/>
    </w:pPr>
  </w:style>
  <w:style w:type="paragraph" w:styleId="10" w:customStyle="1">
    <w:name w:val="Обычный1"/>
    <w:rsid w:val="00CE3D48"/>
    <w:pPr>
      <w:widowControl w:val="0"/>
    </w:pPr>
    <w:rPr>
      <w:snapToGrid w:val="0"/>
    </w:rPr>
  </w:style>
  <w:style w:type="paragraph" w:styleId="a4">
    <w:name w:val="Balloon Text"/>
    <w:basedOn w:val="a"/>
    <w:semiHidden w:val="1"/>
    <w:rsid w:val="00752ABA"/>
    <w:rPr>
      <w:rFonts w:ascii="Tahoma" w:cs="Tahoma" w:hAnsi="Tahoma"/>
      <w:sz w:val="16"/>
      <w:szCs w:val="16"/>
    </w:rPr>
  </w:style>
  <w:style w:type="paragraph" w:styleId="ConsNonformat" w:customStyle="1">
    <w:name w:val="ConsNonformat"/>
    <w:rsid w:val="009C57D2"/>
    <w:pPr>
      <w:widowControl w:val="0"/>
      <w:autoSpaceDE w:val="0"/>
      <w:autoSpaceDN w:val="0"/>
      <w:adjustRightInd w:val="0"/>
    </w:pPr>
    <w:rPr>
      <w:rFonts w:ascii="Courier New" w:cs="Courier New" w:hAnsi="Courier New"/>
    </w:rPr>
  </w:style>
  <w:style w:type="paragraph" w:styleId="ConsPlusNormal" w:customStyle="1">
    <w:name w:val="ConsPlusNormal"/>
    <w:rsid w:val="009C57D2"/>
    <w:pPr>
      <w:autoSpaceDE w:val="0"/>
      <w:autoSpaceDN w:val="0"/>
      <w:adjustRightInd w:val="0"/>
      <w:ind w:firstLine="720"/>
    </w:pPr>
    <w:rPr>
      <w:rFonts w:ascii="Arial" w:cs="Arial" w:hAnsi="Arial"/>
    </w:rPr>
  </w:style>
  <w:style w:type="paragraph" w:styleId="ConsPlusNonformat" w:customStyle="1">
    <w:name w:val="ConsPlusNonformat"/>
    <w:rsid w:val="005D704F"/>
    <w:pPr>
      <w:widowControl w:val="0"/>
      <w:autoSpaceDE w:val="0"/>
      <w:autoSpaceDN w:val="0"/>
      <w:adjustRightInd w:val="0"/>
    </w:pPr>
    <w:rPr>
      <w:rFonts w:ascii="Courier New" w:cs="Courier New" w:hAnsi="Courier New"/>
    </w:rPr>
  </w:style>
  <w:style w:type="paragraph" w:styleId="ConsPlusDocList" w:customStyle="1">
    <w:name w:val="ConsPlusDocList"/>
    <w:rsid w:val="00C72040"/>
    <w:pPr>
      <w:widowControl w:val="0"/>
      <w:autoSpaceDE w:val="0"/>
      <w:autoSpaceDN w:val="0"/>
      <w:adjustRightInd w:val="0"/>
    </w:pPr>
    <w:rPr>
      <w:rFonts w:ascii="Courier New" w:cs="Courier New" w:hAnsi="Courier New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qGD6Ml8G9v/hwtpOf1Y8mhkN3Q==">CgMxLjAyCGguZ2pkZ3hzMg5oLjF6bGF4bTRydXlyejgAciExemVUQWV2eWdKRmdYRDNsMk1wVmd5RFdEdG8tejRvbmc=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2023-05-19T09:43:00Z</dcterms:created>
  <dc:creator>OWM</dc:creator>
</cp:coreProperties>
</file>